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713CB1">
        <w:rPr>
          <w:rFonts w:ascii="NeoSansPro-Regular" w:hAnsi="NeoSansPro-Regular" w:cs="NeoSansPro-Regular"/>
          <w:color w:val="404040"/>
          <w:sz w:val="20"/>
          <w:szCs w:val="20"/>
        </w:rPr>
        <w:t>Ciria Vargas Álvarez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713CB1"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713CB1" w:rsidRPr="00713CB1">
        <w:rPr>
          <w:rFonts w:ascii="NeoSansPro-Bold" w:hAnsi="NeoSansPro-Bold" w:cs="NeoSansPro-Bold"/>
          <w:bCs/>
          <w:color w:val="404040"/>
          <w:sz w:val="20"/>
          <w:szCs w:val="20"/>
        </w:rPr>
        <w:t>9897184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713CB1" w:rsidRPr="00713CB1">
        <w:rPr>
          <w:rFonts w:ascii="NeoSansPro-Bold" w:hAnsi="NeoSansPro-Bold" w:cs="NeoSansPro-Bold"/>
          <w:bCs/>
          <w:color w:val="404040"/>
          <w:sz w:val="20"/>
          <w:szCs w:val="20"/>
        </w:rPr>
        <w:t>924 219 30 85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713CB1">
        <w:rPr>
          <w:rFonts w:ascii="NeoSansPro-Regular" w:hAnsi="NeoSansPro-Regular" w:cs="NeoSansPro-Regular"/>
          <w:color w:val="404040"/>
          <w:sz w:val="20"/>
          <w:szCs w:val="20"/>
        </w:rPr>
        <w:t>cival_78@hotmail.com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1984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-19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90</w:t>
      </w:r>
    </w:p>
    <w:p w:rsidR="00AB5916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Primaria, Maestro Rafael Ramírez, </w:t>
      </w:r>
      <w:r w:rsidR="00F32D4D"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Suchilapan, Veracruz.</w:t>
      </w:r>
    </w:p>
    <w:p w:rsidR="00AB5916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1991-1994</w:t>
      </w:r>
    </w:p>
    <w:p w:rsidR="00713CB1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Secu</w:t>
      </w:r>
      <w:r w:rsidR="00057B56">
        <w:rPr>
          <w:rFonts w:ascii="NeoSansPro-Regular" w:hAnsi="NeoSansPro-Regular" w:cs="NeoSansPro-Regular"/>
          <w:color w:val="404040"/>
          <w:sz w:val="20"/>
          <w:szCs w:val="20"/>
        </w:rPr>
        <w:t xml:space="preserve">ndaria,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Ignacio Zaragoza, </w:t>
      </w:r>
      <w:r w:rsidR="00F32D4D"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Suchilapan del Rio, Veracruz.</w:t>
      </w:r>
    </w:p>
    <w:p w:rsidR="00AB5916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2007-2009</w:t>
      </w:r>
    </w:p>
    <w:p w:rsidR="00713CB1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Preparatoria Instituto Veracruzano de Educación Superior (IVE</w:t>
      </w:r>
      <w:r w:rsidR="00DB64DF">
        <w:rPr>
          <w:rFonts w:ascii="NeoSansPro-Regular" w:hAnsi="NeoSansPro-Regular" w:cs="NeoSansPro-Regular"/>
          <w:color w:val="404040"/>
          <w:sz w:val="20"/>
          <w:szCs w:val="20"/>
        </w:rPr>
        <w:t>S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), </w:t>
      </w:r>
      <w:r w:rsidR="00F32D4D">
        <w:rPr>
          <w:rFonts w:ascii="NeoSansPro-Regular" w:hAnsi="NeoSansPro-Regular" w:cs="NeoSansPro-Regular"/>
          <w:color w:val="404040"/>
          <w:sz w:val="20"/>
          <w:szCs w:val="20"/>
        </w:rPr>
        <w:t xml:space="preserve">ubicada en el municipio de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Jesús Carranza, Veracruz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 w:rsidR="00713CB1">
        <w:rPr>
          <w:rFonts w:ascii="NeoSansPro-Bold" w:hAnsi="NeoSansPro-Bold" w:cs="NeoSansPro-Bold"/>
          <w:b/>
          <w:bCs/>
          <w:color w:val="404040"/>
          <w:sz w:val="20"/>
          <w:szCs w:val="20"/>
        </w:rPr>
        <w:t>11-2014</w:t>
      </w:r>
    </w:p>
    <w:p w:rsidR="00713CB1" w:rsidRDefault="00713CB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Derecho, Universidad Popular Autónoma de Veracruz, sede Acayucan, Veracruz</w:t>
      </w:r>
      <w:r w:rsidR="00F32D4D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F32D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2011- 2015 </w:t>
      </w:r>
    </w:p>
    <w:p w:rsidR="00F32D4D" w:rsidRDefault="00F32D4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Administrativo, en la agencia del Ministerio Publico Investigador, Ubicad</w:t>
      </w:r>
      <w:r w:rsidR="00057B56"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el Municipio de Jesús Carranza, Veracruz </w:t>
      </w:r>
    </w:p>
    <w:p w:rsidR="00AB5916" w:rsidRDefault="00F32D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2015- al 2016</w:t>
      </w:r>
    </w:p>
    <w:p w:rsidR="00AB5916" w:rsidRDefault="00057B5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 w:rsidR="00F32D4D">
        <w:rPr>
          <w:rFonts w:ascii="NeoSansPro-Regular" w:hAnsi="NeoSansPro-Regular" w:cs="NeoSansPro-Regular"/>
          <w:color w:val="404040"/>
          <w:sz w:val="20"/>
          <w:szCs w:val="20"/>
        </w:rPr>
        <w:t xml:space="preserve"> Segunda de Delitos Diversos,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 la unidad integral de procuración de justicia distrito judicial XX, </w:t>
      </w:r>
      <w:r w:rsidR="00F32D4D">
        <w:rPr>
          <w:rFonts w:ascii="NeoSansPro-Regular" w:hAnsi="NeoSansPro-Regular" w:cs="NeoSansPro-Regular"/>
          <w:color w:val="404040"/>
          <w:sz w:val="20"/>
          <w:szCs w:val="20"/>
        </w:rPr>
        <w:t>Sub Unidad, Jesús Carranza, Veracruz</w:t>
      </w:r>
      <w:r w:rsidR="00DB64DF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F32D4D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2016 a la Fecha </w:t>
      </w:r>
    </w:p>
    <w:p w:rsidR="00AB5916" w:rsidRDefault="00F32D4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de Delitos Diverso, Sub Unidad Tatahuicapan de Juárez, Veracruz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C82900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C82900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  <w:bookmarkStart w:id="0" w:name="_GoBack"/>
      <w:bookmarkEnd w:id="0"/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FB" w:rsidRDefault="00C208FB" w:rsidP="00AB5916">
      <w:pPr>
        <w:spacing w:after="0" w:line="240" w:lineRule="auto"/>
      </w:pPr>
      <w:r>
        <w:separator/>
      </w:r>
    </w:p>
  </w:endnote>
  <w:endnote w:type="continuationSeparator" w:id="1">
    <w:p w:rsidR="00C208FB" w:rsidRDefault="00C208F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FB" w:rsidRDefault="00C208FB" w:rsidP="00AB5916">
      <w:pPr>
        <w:spacing w:after="0" w:line="240" w:lineRule="auto"/>
      </w:pPr>
      <w:r>
        <w:separator/>
      </w:r>
    </w:p>
  </w:footnote>
  <w:footnote w:type="continuationSeparator" w:id="1">
    <w:p w:rsidR="00C208FB" w:rsidRDefault="00C208F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24C29"/>
    <w:rsid w:val="00035E4E"/>
    <w:rsid w:val="0005169D"/>
    <w:rsid w:val="00057B56"/>
    <w:rsid w:val="00076A27"/>
    <w:rsid w:val="000D5363"/>
    <w:rsid w:val="000E2580"/>
    <w:rsid w:val="00196774"/>
    <w:rsid w:val="00304E91"/>
    <w:rsid w:val="00462C41"/>
    <w:rsid w:val="0047587E"/>
    <w:rsid w:val="004A1170"/>
    <w:rsid w:val="004B2D6E"/>
    <w:rsid w:val="004E4FFA"/>
    <w:rsid w:val="005502F5"/>
    <w:rsid w:val="005A32B3"/>
    <w:rsid w:val="00600D12"/>
    <w:rsid w:val="006B643A"/>
    <w:rsid w:val="00713CB1"/>
    <w:rsid w:val="00726727"/>
    <w:rsid w:val="00944890"/>
    <w:rsid w:val="00A66637"/>
    <w:rsid w:val="00AB5916"/>
    <w:rsid w:val="00C208FB"/>
    <w:rsid w:val="00C82900"/>
    <w:rsid w:val="00CE7F12"/>
    <w:rsid w:val="00D03386"/>
    <w:rsid w:val="00DB2FA1"/>
    <w:rsid w:val="00DB64DF"/>
    <w:rsid w:val="00DE2E01"/>
    <w:rsid w:val="00E71AD8"/>
    <w:rsid w:val="00F14D16"/>
    <w:rsid w:val="00F32D4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3C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3C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2017-03-01T22:01:00Z</dcterms:created>
  <dcterms:modified xsi:type="dcterms:W3CDTF">2017-06-20T23:42:00Z</dcterms:modified>
</cp:coreProperties>
</file>